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85AF6" w14:textId="77777777" w:rsidR="002857C6" w:rsidRDefault="002857C6" w:rsidP="00285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WRYTH (</w:t>
      </w:r>
      <w:proofErr w:type="gramStart"/>
      <w:r>
        <w:rPr>
          <w:rFonts w:cs="Times New Roman"/>
          <w:szCs w:val="24"/>
          <w:u w:val="single"/>
        </w:rPr>
        <w:t>WRYGHT)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(fl.1499)</w:t>
      </w:r>
    </w:p>
    <w:p w14:paraId="55D677D1" w14:textId="77777777" w:rsidR="002857C6" w:rsidRDefault="002857C6" w:rsidP="00285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All Saints, </w:t>
      </w:r>
      <w:proofErr w:type="spellStart"/>
      <w:r>
        <w:rPr>
          <w:rFonts w:cs="Times New Roman"/>
          <w:szCs w:val="24"/>
        </w:rPr>
        <w:t>Fornhall</w:t>
      </w:r>
      <w:proofErr w:type="spellEnd"/>
      <w:r>
        <w:rPr>
          <w:rFonts w:cs="Times New Roman"/>
          <w:szCs w:val="24"/>
        </w:rPr>
        <w:t>, Suffolk.</w:t>
      </w:r>
    </w:p>
    <w:p w14:paraId="1FBF6EB6" w14:textId="77777777" w:rsidR="002857C6" w:rsidRDefault="002857C6" w:rsidP="002857C6">
      <w:pPr>
        <w:pStyle w:val="NoSpacing"/>
        <w:rPr>
          <w:rFonts w:cs="Times New Roman"/>
          <w:szCs w:val="24"/>
        </w:rPr>
      </w:pPr>
    </w:p>
    <w:p w14:paraId="0E06F12B" w14:textId="77777777" w:rsidR="002857C6" w:rsidRDefault="002857C6" w:rsidP="002857C6">
      <w:pPr>
        <w:pStyle w:val="NoSpacing"/>
        <w:rPr>
          <w:rFonts w:cs="Times New Roman"/>
          <w:szCs w:val="24"/>
        </w:rPr>
      </w:pPr>
    </w:p>
    <w:p w14:paraId="3B5EC92D" w14:textId="77777777" w:rsidR="002857C6" w:rsidRDefault="002857C6" w:rsidP="00285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 xml:space="preserve">He became Rector.    </w:t>
      </w:r>
      <w:r w:rsidRPr="00667BE3">
        <w:rPr>
          <w:rFonts w:cs="Times New Roman"/>
          <w:szCs w:val="24"/>
        </w:rPr>
        <w:t>(Alumni Cantab. vol.1 part 4 p.</w:t>
      </w:r>
      <w:r>
        <w:rPr>
          <w:rFonts w:cs="Times New Roman"/>
          <w:szCs w:val="24"/>
        </w:rPr>
        <w:t>478)</w:t>
      </w:r>
    </w:p>
    <w:p w14:paraId="3E5892EC" w14:textId="77777777" w:rsidR="002857C6" w:rsidRDefault="002857C6" w:rsidP="002857C6">
      <w:pPr>
        <w:pStyle w:val="NoSpacing"/>
        <w:rPr>
          <w:rFonts w:cs="Times New Roman"/>
          <w:szCs w:val="24"/>
        </w:rPr>
      </w:pPr>
    </w:p>
    <w:p w14:paraId="67093DD3" w14:textId="77777777" w:rsidR="002857C6" w:rsidRDefault="002857C6" w:rsidP="002857C6">
      <w:pPr>
        <w:pStyle w:val="NoSpacing"/>
        <w:rPr>
          <w:rFonts w:cs="Times New Roman"/>
          <w:szCs w:val="24"/>
        </w:rPr>
      </w:pPr>
    </w:p>
    <w:p w14:paraId="6895BC8A" w14:textId="77777777" w:rsidR="002857C6" w:rsidRDefault="002857C6" w:rsidP="002857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668AD2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3C02" w14:textId="77777777" w:rsidR="002857C6" w:rsidRDefault="002857C6" w:rsidP="009139A6">
      <w:r>
        <w:separator/>
      </w:r>
    </w:p>
  </w:endnote>
  <w:endnote w:type="continuationSeparator" w:id="0">
    <w:p w14:paraId="25447659" w14:textId="77777777" w:rsidR="002857C6" w:rsidRDefault="002857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D2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3DD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E3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51DF5" w14:textId="77777777" w:rsidR="002857C6" w:rsidRDefault="002857C6" w:rsidP="009139A6">
      <w:r>
        <w:separator/>
      </w:r>
    </w:p>
  </w:footnote>
  <w:footnote w:type="continuationSeparator" w:id="0">
    <w:p w14:paraId="694FC5A8" w14:textId="77777777" w:rsidR="002857C6" w:rsidRDefault="002857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40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01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EDF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C6"/>
    <w:rsid w:val="000666E0"/>
    <w:rsid w:val="002510B7"/>
    <w:rsid w:val="002857C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71125"/>
  <w15:chartTrackingRefBased/>
  <w15:docId w15:val="{AFEEE136-8BA6-4101-8962-2A010946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2024-02-04T21:19:00Z</dcterms:created>
  <dcterms:modified xsi:type="dcterms:W3CDTF">2024-02-04T21:19:00Z</dcterms:modified>
</cp:coreProperties>
</file>